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0" w:rsidRPr="00E423ED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23ED">
        <w:rPr>
          <w:rFonts w:ascii="Arial" w:hAnsi="Arial" w:cs="Arial"/>
          <w:b/>
          <w:sz w:val="30"/>
          <w:szCs w:val="30"/>
        </w:rPr>
        <w:t>15.03.2021 г. № 11</w:t>
      </w:r>
    </w:p>
    <w:p w:rsidR="006374A0" w:rsidRPr="00E423ED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23E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374A0" w:rsidRPr="00E423ED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23ED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6374A0" w:rsidRPr="00E423ED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23ED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E423ED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6374A0" w:rsidRPr="00E423ED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23ED">
        <w:rPr>
          <w:rFonts w:ascii="Arial" w:hAnsi="Arial" w:cs="Arial"/>
          <w:b/>
          <w:sz w:val="30"/>
          <w:szCs w:val="30"/>
        </w:rPr>
        <w:t>АДМИНИСТРАЦИЯ</w:t>
      </w:r>
    </w:p>
    <w:p w:rsidR="006374A0" w:rsidRPr="00E423ED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23ED">
        <w:rPr>
          <w:rFonts w:ascii="Arial" w:hAnsi="Arial" w:cs="Arial"/>
          <w:b/>
          <w:sz w:val="30"/>
          <w:szCs w:val="30"/>
        </w:rPr>
        <w:t>ПОСТАНОВЛЕНИЕ</w:t>
      </w:r>
    </w:p>
    <w:p w:rsidR="006374A0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74A0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74A0" w:rsidRPr="00E423ED" w:rsidRDefault="006374A0" w:rsidP="006374A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23ED">
        <w:rPr>
          <w:rFonts w:ascii="Arial" w:hAnsi="Arial" w:cs="Arial"/>
          <w:b/>
          <w:sz w:val="30"/>
          <w:szCs w:val="30"/>
        </w:rPr>
        <w:t>О СОЗДАНИИ ШТАБА ОПОВЕЩЕНИЯ И ПУНКТА СБОРА</w:t>
      </w:r>
    </w:p>
    <w:p w:rsidR="006374A0" w:rsidRPr="00281063" w:rsidRDefault="006374A0" w:rsidP="006374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4A0" w:rsidRPr="00281063" w:rsidRDefault="006374A0" w:rsidP="006374A0">
      <w:pPr>
        <w:jc w:val="both"/>
        <w:rPr>
          <w:rFonts w:ascii="Arial" w:hAnsi="Arial" w:cs="Arial"/>
          <w:sz w:val="24"/>
          <w:szCs w:val="24"/>
        </w:rPr>
      </w:pPr>
      <w:r w:rsidRPr="0028106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281063">
        <w:rPr>
          <w:rFonts w:ascii="Arial" w:hAnsi="Arial" w:cs="Arial"/>
          <w:sz w:val="24"/>
          <w:szCs w:val="24"/>
        </w:rPr>
        <w:t>В соответствии с требованиями Федеральных законов «Об обороне» от 31 мая 1996 года №61-ФЗ, «О мобилизационной подготовке и мобилизации в Российской Федерации от 26 февраля 1997 года № 31-ФЗ, «О воинской обязанности и военной службе» от 28 марта 1998 года №53-ФЗ, Указа Президента  РФ  «Об утверждении Положения о военно-транспортной  обязанности» от 2 октября 1998 года №1175, в целях гарантированного выполнения мобилизационного</w:t>
      </w:r>
      <w:proofErr w:type="gramEnd"/>
      <w:r w:rsidRPr="00281063">
        <w:rPr>
          <w:rFonts w:ascii="Arial" w:hAnsi="Arial" w:cs="Arial"/>
          <w:sz w:val="24"/>
          <w:szCs w:val="24"/>
        </w:rPr>
        <w:t xml:space="preserve"> задания по оповещению граждан, подлежащих призыву на военную службу по мобилизации, в любых условиях обстановки, администрация муниципального образования, </w:t>
      </w:r>
    </w:p>
    <w:p w:rsidR="006374A0" w:rsidRPr="00281063" w:rsidRDefault="006374A0" w:rsidP="006374A0">
      <w:pPr>
        <w:jc w:val="center"/>
        <w:rPr>
          <w:rFonts w:ascii="Arial" w:hAnsi="Arial" w:cs="Arial"/>
          <w:b/>
          <w:sz w:val="30"/>
          <w:szCs w:val="30"/>
        </w:rPr>
      </w:pPr>
      <w:r w:rsidRPr="00281063">
        <w:rPr>
          <w:rFonts w:ascii="Arial" w:hAnsi="Arial" w:cs="Arial"/>
          <w:b/>
          <w:sz w:val="30"/>
          <w:szCs w:val="30"/>
        </w:rPr>
        <w:t>ПОСТАНОВЛЯЕТ:</w:t>
      </w:r>
    </w:p>
    <w:p w:rsidR="006374A0" w:rsidRPr="00E423ED" w:rsidRDefault="006374A0" w:rsidP="00637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423ED">
        <w:rPr>
          <w:rFonts w:ascii="Arial" w:hAnsi="Arial" w:cs="Arial"/>
          <w:sz w:val="24"/>
          <w:szCs w:val="24"/>
        </w:rPr>
        <w:t>Создать на базе администрации муниципального образования и прилегающей территории Штаба оповещения и пункта сбора муниципального образования. Организационно-штатная структура, состава Штаб оповещения и пункт сбора муниципального образования, количество и персональное предназначение граждан согласно Приложению №1. Готовность к работе Штаба оповещения и пункта сбора муниципального образования обеспечить в течение двух часов с момента получения сигнала (распоряжения).</w:t>
      </w:r>
    </w:p>
    <w:p w:rsidR="006374A0" w:rsidRPr="00E423ED" w:rsidRDefault="006374A0" w:rsidP="00637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423ED">
        <w:rPr>
          <w:rFonts w:ascii="Arial" w:hAnsi="Arial" w:cs="Arial"/>
          <w:sz w:val="24"/>
          <w:szCs w:val="24"/>
        </w:rPr>
        <w:t>Оповещение граждан и поставщиков техники организовать путем вручения персональных повесток и частных нарядов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6374A0" w:rsidRPr="00E423ED" w:rsidRDefault="006374A0" w:rsidP="00637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423ED">
        <w:rPr>
          <w:rFonts w:ascii="Arial" w:hAnsi="Arial" w:cs="Arial"/>
          <w:sz w:val="24"/>
          <w:szCs w:val="24"/>
        </w:rPr>
        <w:t>Группе розыска Штаб оповещения и пункт сбора муниципального образования обеспечить  розыск граждан, уклоняющихся от призыва  в ВС РФ  по мобилизации, а также поддержание порядка  Штаба оповещения и пункта сбора муниципального образования.</w:t>
      </w:r>
    </w:p>
    <w:p w:rsidR="006374A0" w:rsidRPr="00E423ED" w:rsidRDefault="006374A0" w:rsidP="00637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E423ED">
        <w:rPr>
          <w:rFonts w:ascii="Arial" w:hAnsi="Arial" w:cs="Arial"/>
          <w:sz w:val="24"/>
          <w:szCs w:val="24"/>
        </w:rPr>
        <w:t xml:space="preserve">Специалисту ВУС администрации муниципального образования </w:t>
      </w:r>
      <w:proofErr w:type="spellStart"/>
      <w:r w:rsidRPr="00E423ED">
        <w:rPr>
          <w:rFonts w:ascii="Arial" w:hAnsi="Arial" w:cs="Arial"/>
          <w:sz w:val="24"/>
          <w:szCs w:val="24"/>
        </w:rPr>
        <w:t>Сагановой</w:t>
      </w:r>
      <w:proofErr w:type="spellEnd"/>
      <w:r w:rsidRPr="00E423ED">
        <w:rPr>
          <w:rFonts w:ascii="Arial" w:hAnsi="Arial" w:cs="Arial"/>
          <w:sz w:val="24"/>
          <w:szCs w:val="24"/>
        </w:rPr>
        <w:t xml:space="preserve"> Е.А. ежемесячно уточнять персональный состав  Штаба оповещения и пункта сбора муниципального образования.</w:t>
      </w:r>
    </w:p>
    <w:p w:rsidR="006374A0" w:rsidRPr="00E423ED" w:rsidRDefault="006374A0" w:rsidP="00637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E423ED">
        <w:rPr>
          <w:rFonts w:ascii="Arial" w:hAnsi="Arial" w:cs="Arial"/>
          <w:sz w:val="24"/>
          <w:szCs w:val="24"/>
        </w:rPr>
        <w:t>Контроль  за выполнение настоящего постановления оставляю за собой.</w:t>
      </w:r>
    </w:p>
    <w:p w:rsidR="006374A0" w:rsidRDefault="006374A0" w:rsidP="006374A0">
      <w:pPr>
        <w:jc w:val="both"/>
        <w:rPr>
          <w:rFonts w:ascii="Arial" w:hAnsi="Arial" w:cs="Arial"/>
          <w:sz w:val="24"/>
          <w:szCs w:val="24"/>
        </w:rPr>
      </w:pPr>
    </w:p>
    <w:p w:rsidR="006374A0" w:rsidRPr="00177CBD" w:rsidRDefault="006374A0" w:rsidP="00637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8E4BA0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</w:t>
      </w:r>
      <w:r w:rsidRPr="008E4BA0">
        <w:rPr>
          <w:rFonts w:ascii="Arial" w:eastAsia="Times New Roman" w:hAnsi="Arial" w:cs="Arial"/>
          <w:iCs/>
          <w:color w:val="2C2C2C"/>
          <w:sz w:val="24"/>
          <w:szCs w:val="24"/>
        </w:rPr>
        <w:t>муниципального образования</w:t>
      </w:r>
      <w:r w:rsidRPr="00177CBD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«Хохорск»</w:t>
      </w:r>
    </w:p>
    <w:p w:rsidR="006374A0" w:rsidRPr="008E4BA0" w:rsidRDefault="006374A0" w:rsidP="00637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spellStart"/>
      <w:r w:rsidRPr="00177CBD">
        <w:rPr>
          <w:rFonts w:ascii="Arial" w:eastAsia="Times New Roman" w:hAnsi="Arial" w:cs="Arial"/>
          <w:color w:val="2C2C2C"/>
          <w:sz w:val="24"/>
          <w:szCs w:val="24"/>
        </w:rPr>
        <w:t>В.А.Барлуков</w:t>
      </w:r>
      <w:proofErr w:type="spellEnd"/>
    </w:p>
    <w:p w:rsidR="006374A0" w:rsidRPr="00177CBD" w:rsidRDefault="006374A0" w:rsidP="006374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C2C2C"/>
          <w:sz w:val="24"/>
          <w:szCs w:val="24"/>
        </w:rPr>
      </w:pPr>
    </w:p>
    <w:p w:rsidR="006374A0" w:rsidRDefault="006374A0" w:rsidP="006374A0">
      <w:pPr>
        <w:spacing w:after="0" w:line="240" w:lineRule="auto"/>
        <w:jc w:val="right"/>
        <w:rPr>
          <w:rFonts w:ascii="Courier New" w:hAnsi="Courier New" w:cs="Courier New"/>
        </w:rPr>
        <w:sectPr w:rsidR="006374A0" w:rsidSect="0042672E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6374A0" w:rsidRPr="00281063" w:rsidRDefault="006374A0" w:rsidP="006374A0">
      <w:pPr>
        <w:spacing w:after="0" w:line="240" w:lineRule="auto"/>
        <w:jc w:val="right"/>
        <w:rPr>
          <w:rFonts w:ascii="Courier New" w:hAnsi="Courier New" w:cs="Courier New"/>
        </w:rPr>
      </w:pPr>
      <w:r w:rsidRPr="00281063">
        <w:rPr>
          <w:rFonts w:ascii="Courier New" w:hAnsi="Courier New" w:cs="Courier New"/>
        </w:rPr>
        <w:lastRenderedPageBreak/>
        <w:t>Приложение №1 к постановлению</w:t>
      </w:r>
    </w:p>
    <w:p w:rsidR="006374A0" w:rsidRPr="00281063" w:rsidRDefault="006374A0" w:rsidP="006374A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Pr="00281063">
        <w:rPr>
          <w:rFonts w:ascii="Courier New" w:hAnsi="Courier New" w:cs="Courier New"/>
        </w:rPr>
        <w:t>т 15.03.2021 г. №11</w:t>
      </w:r>
    </w:p>
    <w:p w:rsidR="006374A0" w:rsidRPr="00281063" w:rsidRDefault="006374A0" w:rsidP="006374A0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818" w:tblpY="6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747"/>
        <w:gridCol w:w="2385"/>
        <w:gridCol w:w="1418"/>
        <w:gridCol w:w="2433"/>
        <w:gridCol w:w="1685"/>
        <w:gridCol w:w="2368"/>
        <w:gridCol w:w="1618"/>
      </w:tblGrid>
      <w:tr w:rsidR="006374A0" w:rsidRPr="00281063" w:rsidTr="00F768BE">
        <w:trPr>
          <w:cantSplit/>
          <w:trHeight w:val="397"/>
        </w:trPr>
        <w:tc>
          <w:tcPr>
            <w:tcW w:w="14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4A0" w:rsidRPr="00281063" w:rsidRDefault="006374A0" w:rsidP="00F768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4A0" w:rsidRPr="00281063" w:rsidRDefault="006374A0" w:rsidP="00F768BE">
            <w:pPr>
              <w:pStyle w:val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color w:val="auto"/>
                <w:sz w:val="24"/>
                <w:szCs w:val="24"/>
              </w:rPr>
              <w:t>Состав ШОПСМО</w:t>
            </w: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ind w:right="-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ind w:left="-66" w:righ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374A0" w:rsidRPr="00281063" w:rsidRDefault="006374A0" w:rsidP="00F768BE">
            <w:pPr>
              <w:ind w:left="-66" w:righ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Сл.</w:t>
            </w:r>
          </w:p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Дом.</w:t>
            </w:r>
          </w:p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6374A0" w:rsidRPr="00281063" w:rsidTr="00F768BE">
        <w:trPr>
          <w:cantSplit/>
          <w:trHeight w:val="332"/>
        </w:trPr>
        <w:tc>
          <w:tcPr>
            <w:tcW w:w="1456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0" w:rsidRPr="00281063" w:rsidRDefault="006374A0" w:rsidP="00F768BE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Управление ШОПСМО</w:t>
            </w: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Начальник ШОПСМО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Барлуков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Василий Аполлонович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20.02.1964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89041593976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ул.Гагарина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д.4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Багдуева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12.03.1983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школы по ВР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89501109063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д.7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Уполномоченный администрации района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Ичигеев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Геннадий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Балдуевич</w:t>
            </w:r>
            <w:proofErr w:type="spellEnd"/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27.06.1969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Гл. специалист по моб подготовке МО «Боханский р-н»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89249931169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охан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ул.Калинина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д.3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Участковый уполномоченный ОВД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Заптуев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Владимир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14.06.1991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СО МО МВД России «Боханский» УУП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89500556967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охан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ул.Колхозная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 16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Архинчеева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Декабрина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Ильинична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11.12.1953</w:t>
            </w:r>
          </w:p>
        </w:tc>
        <w:tc>
          <w:tcPr>
            <w:tcW w:w="243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Заведующий ФАП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89526167248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ул.Набережная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д.11 кв.1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Автомеханик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Ангаткин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Евгений Иосифович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01.01.1977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Сторож администрации 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89500971980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ул.Батудаева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д.9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14567" w:type="dxa"/>
            <w:gridSpan w:val="8"/>
            <w:vAlign w:val="center"/>
          </w:tcPr>
          <w:p w:rsidR="006374A0" w:rsidRPr="00281063" w:rsidRDefault="006374A0" w:rsidP="00F768BE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Отделение оповещения и явки</w:t>
            </w: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03.08.1987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ГОЧС и ПБ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89526236294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д.64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Ирина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10.07.1963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Специалист по имуществу и земле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89041127189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ул.Набережная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д.11 кв.2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Техработник</w:t>
            </w:r>
            <w:proofErr w:type="spellEnd"/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Саганова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20.11.1977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Специалист ВУС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89041184043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аратирген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д.30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Техработник</w:t>
            </w:r>
            <w:proofErr w:type="spellEnd"/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Шагдурова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13.07.1991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89500716687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д.26А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Хороших Александр Георгиевич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06.05.1965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Безработный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89500907413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ововоскресенка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ул.Трактовая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д.5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Соляхдинов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Вадим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Гайфтдинович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04.07.1978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СОШ» рабочий ЭБУ, сторож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89642241929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усиновка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ул.Трактовая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д.5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Бахлаев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Вячеслав Максимович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26.06.1971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СОШ», дворник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89041285295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ул.Гагарина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д.7 кв.2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Байронов Павел Сергеевич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03.05.1979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Хохорскай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ДС» кочегар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89041408942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д.11А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Никифоров Павел Михайлович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01.09.1977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МБУК СКЦ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аратирген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кочегар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89500767442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аратирген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д.36 кв.1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Никифоров Виктор Владимирович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22.09.1979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Шунтинская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НШДС» 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89041523968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унта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ул.Депутатская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д.8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Посыльный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Тапхаева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27.05.1994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Хохорская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СОШ»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89025467334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еретин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ул.Шантанова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д.8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  <w:right w:val="nil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Примечание: </w:t>
            </w:r>
          </w:p>
        </w:tc>
        <w:tc>
          <w:tcPr>
            <w:tcW w:w="23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Посыльные по количеству маршрутов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1456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A0" w:rsidRPr="003E69B7" w:rsidRDefault="006374A0" w:rsidP="00F7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69B7">
              <w:rPr>
                <w:rFonts w:ascii="Arial" w:hAnsi="Arial" w:cs="Arial"/>
                <w:b/>
                <w:sz w:val="24"/>
                <w:szCs w:val="24"/>
              </w:rPr>
              <w:t>Отделение формирования и отправки команд</w:t>
            </w: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Начальник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Гараева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Лилия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06.06.1987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Финансист администрации 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89501304811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жилха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ул.Балтахинова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д19 кв.2.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Никифорова Римма Дмитриевна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26.07.1971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Бухгалтер администрации 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89501440554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аратирген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ул.Прибрежная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д.6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Техработник</w:t>
            </w:r>
            <w:proofErr w:type="spellEnd"/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06.07.1975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Директор МБУК СКЦ</w:t>
            </w:r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89041336484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д.71 кв.1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7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Техработник</w:t>
            </w:r>
            <w:proofErr w:type="spellEnd"/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Никифорова Елена Иннокентьевна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13.02.1983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Директор ДК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89501179873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 20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Сопровождающий команды</w:t>
            </w:r>
          </w:p>
        </w:tc>
        <w:tc>
          <w:tcPr>
            <w:tcW w:w="23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Фурман Валентина Ивановна</w:t>
            </w:r>
          </w:p>
        </w:tc>
        <w:tc>
          <w:tcPr>
            <w:tcW w:w="14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21.05.1969</w:t>
            </w:r>
          </w:p>
        </w:tc>
        <w:tc>
          <w:tcPr>
            <w:tcW w:w="2433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МБУК СКЦ Концертмейстер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фолькл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оллектива</w:t>
            </w:r>
            <w:proofErr w:type="spellEnd"/>
          </w:p>
        </w:tc>
        <w:tc>
          <w:tcPr>
            <w:tcW w:w="1685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89041414395</w:t>
            </w:r>
          </w:p>
        </w:tc>
        <w:tc>
          <w:tcPr>
            <w:tcW w:w="236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ул.Батудаева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д.3</w:t>
            </w:r>
          </w:p>
        </w:tc>
        <w:tc>
          <w:tcPr>
            <w:tcW w:w="1618" w:type="dxa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A0" w:rsidRPr="00281063" w:rsidTr="00F768BE">
        <w:trPr>
          <w:cantSplit/>
          <w:trHeight w:val="397"/>
        </w:trPr>
        <w:tc>
          <w:tcPr>
            <w:tcW w:w="913" w:type="dxa"/>
            <w:vAlign w:val="center"/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Сопровождающий команды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Кулябина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Гульфия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Данияловна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16.08.1968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 xml:space="preserve">МБУК СКЦ уборщица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служ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помещ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063">
              <w:rPr>
                <w:rFonts w:ascii="Arial" w:hAnsi="Arial" w:cs="Arial"/>
                <w:sz w:val="24"/>
                <w:szCs w:val="24"/>
              </w:rPr>
              <w:t>89140040206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81063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81063">
              <w:rPr>
                <w:rFonts w:ascii="Arial" w:hAnsi="Arial" w:cs="Arial"/>
                <w:sz w:val="24"/>
                <w:szCs w:val="24"/>
              </w:rPr>
              <w:t>охорск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063">
              <w:rPr>
                <w:rFonts w:ascii="Arial" w:hAnsi="Arial" w:cs="Arial"/>
                <w:sz w:val="24"/>
                <w:szCs w:val="24"/>
              </w:rPr>
              <w:t>ул.Ленина</w:t>
            </w:r>
            <w:proofErr w:type="spellEnd"/>
            <w:r w:rsidRPr="00281063">
              <w:rPr>
                <w:rFonts w:ascii="Arial" w:hAnsi="Arial" w:cs="Arial"/>
                <w:sz w:val="24"/>
                <w:szCs w:val="24"/>
              </w:rPr>
              <w:t xml:space="preserve"> д.4 кв.1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374A0" w:rsidRPr="00281063" w:rsidRDefault="006374A0" w:rsidP="00F7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4A0" w:rsidRDefault="006374A0" w:rsidP="00637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4A0" w:rsidRDefault="006374A0" w:rsidP="00637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4A0" w:rsidRDefault="006374A0" w:rsidP="00637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4A0" w:rsidRDefault="006374A0" w:rsidP="00637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6374A0" w:rsidSect="00D12A14">
          <w:pgSz w:w="16838" w:h="11906" w:orient="landscape"/>
          <w:pgMar w:top="992" w:right="1134" w:bottom="1843" w:left="1701" w:header="709" w:footer="709" w:gutter="0"/>
          <w:cols w:space="708"/>
          <w:docGrid w:linePitch="360"/>
        </w:sectPr>
      </w:pPr>
    </w:p>
    <w:p w:rsidR="008717B1" w:rsidRPr="002F41D0" w:rsidRDefault="008717B1" w:rsidP="002F41D0">
      <w:bookmarkStart w:id="0" w:name="_GoBack"/>
      <w:bookmarkEnd w:id="0"/>
    </w:p>
    <w:sectPr w:rsidR="008717B1" w:rsidRPr="002F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DA"/>
    <w:rsid w:val="002F41D0"/>
    <w:rsid w:val="006374A0"/>
    <w:rsid w:val="008075DA"/>
    <w:rsid w:val="008717B1"/>
    <w:rsid w:val="008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7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3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0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B3C0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3C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37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7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63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0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B3C0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3C0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37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2021-05-13T15:26:00Z</dcterms:created>
  <dcterms:modified xsi:type="dcterms:W3CDTF">2021-05-13T15:26:00Z</dcterms:modified>
</cp:coreProperties>
</file>